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Adicionei apenas o </w:t>
      </w:r>
      <w:r w:rsidRPr="00AF1312">
        <w:rPr>
          <w:rFonts w:ascii="Times New Roman" w:hAnsi="Times New Roman" w:cs="Times New Roman"/>
          <w:b/>
          <w:sz w:val="24"/>
          <w:szCs w:val="24"/>
        </w:rPr>
        <w:t>type</w:t>
      </w:r>
      <w:r w:rsidR="00AF1312" w:rsidRPr="00AF1312">
        <w:rPr>
          <w:rFonts w:ascii="Times New Roman" w:hAnsi="Times New Roman" w:cs="Times New Roman"/>
          <w:b/>
          <w:sz w:val="24"/>
          <w:szCs w:val="24"/>
        </w:rPr>
        <w:t>:</w:t>
      </w:r>
      <w:r w:rsidRPr="00AF1312">
        <w:rPr>
          <w:rFonts w:ascii="Times New Roman" w:hAnsi="Times New Roman" w:cs="Times New Roman"/>
          <w:b/>
          <w:sz w:val="24"/>
          <w:szCs w:val="24"/>
        </w:rPr>
        <w:t xml:space="preserve"> module</w:t>
      </w:r>
      <w:r>
        <w:rPr>
          <w:rFonts w:ascii="Times New Roman" w:hAnsi="Times New Roman" w:cs="Times New Roman"/>
          <w:sz w:val="24"/>
          <w:szCs w:val="24"/>
        </w:rPr>
        <w:t xml:space="preserve">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trabalhar com arquivos no sistema.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manipulação de caminhos de arquivos e diretórios, ajudando a construir caminhos que sejam compatíveis com diferentes sistemas operacionais.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fornece métodos para </w:t>
      </w:r>
      <w:r w:rsidRPr="003312AE">
        <w:rPr>
          <w:rFonts w:ascii="Times New Roman" w:hAnsi="Times New Roman" w:cs="Times New Roman"/>
          <w:b/>
          <w:sz w:val="24"/>
          <w:szCs w:val="24"/>
        </w:rPr>
        <w:t>extrair informações de caminhos</w:t>
      </w:r>
      <w:r w:rsidRPr="001C65D3">
        <w:rPr>
          <w:rFonts w:ascii="Times New Roman" w:hAnsi="Times New Roman" w:cs="Times New Roman"/>
          <w:sz w:val="24"/>
          <w:szCs w:val="24"/>
        </w:rPr>
        <w:t xml:space="preserve">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 xml:space="preserve"> criar interfaces de linha de comando interativas</w:t>
      </w:r>
      <w:r w:rsidRPr="001C65D3">
        <w:rPr>
          <w:rFonts w:ascii="Times New Roman" w:hAnsi="Times New Roman" w:cs="Times New Roman"/>
          <w:sz w:val="24"/>
          <w:szCs w:val="24"/>
        </w:rPr>
        <w:t xml:space="preserve">. Ele permite que os desenvolvedores façam 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>perguntas ao usuário</w:t>
      </w:r>
      <w:r w:rsidRPr="001C65D3">
        <w:rPr>
          <w:rFonts w:ascii="Times New Roman" w:hAnsi="Times New Roman" w:cs="Times New Roman"/>
          <w:sz w:val="24"/>
          <w:szCs w:val="24"/>
        </w:rPr>
        <w:t>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</w:t>
      </w:r>
      <w:r w:rsidRPr="00D01ED0">
        <w:rPr>
          <w:rFonts w:ascii="Times New Roman" w:hAnsi="Times New Roman" w:cs="Times New Roman"/>
          <w:b/>
          <w:sz w:val="24"/>
          <w:szCs w:val="24"/>
        </w:rPr>
        <w:t>para criar servidores HTTP locais</w:t>
      </w:r>
      <w:r w:rsidRPr="00F65479">
        <w:rPr>
          <w:rFonts w:ascii="Times New Roman" w:hAnsi="Times New Roman" w:cs="Times New Roman"/>
          <w:sz w:val="24"/>
          <w:szCs w:val="24"/>
        </w:rPr>
        <w:t xml:space="preserve">. Ele nos permite escutar </w:t>
      </w:r>
      <w:r w:rsidRPr="00D01ED0">
        <w:rPr>
          <w:rFonts w:ascii="Times New Roman" w:hAnsi="Times New Roman" w:cs="Times New Roman"/>
          <w:b/>
          <w:sz w:val="24"/>
          <w:szCs w:val="24"/>
        </w:rPr>
        <w:t>requisições em portas específicas</w:t>
      </w:r>
      <w:r w:rsidRPr="00F65479">
        <w:rPr>
          <w:rFonts w:ascii="Times New Roman" w:hAnsi="Times New Roman" w:cs="Times New Roman"/>
          <w:sz w:val="24"/>
          <w:szCs w:val="24"/>
        </w:rPr>
        <w:t xml:space="preserve">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</w:t>
      </w:r>
      <w:r w:rsidRPr="00D01ED0">
        <w:rPr>
          <w:rFonts w:ascii="Times New Roman" w:hAnsi="Times New Roman" w:cs="Times New Roman"/>
          <w:b/>
          <w:sz w:val="24"/>
          <w:szCs w:val="24"/>
        </w:rPr>
        <w:t>análise e manipulação de URLs</w:t>
      </w:r>
      <w:r w:rsidRPr="00F65479">
        <w:rPr>
          <w:rFonts w:ascii="Times New Roman" w:hAnsi="Times New Roman" w:cs="Times New Roman"/>
          <w:sz w:val="24"/>
          <w:szCs w:val="24"/>
        </w:rPr>
        <w:t>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Doutores (Doctors):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profissionais de saúde que poderão acessar o sistema para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gerenciar suas consultas e prescrições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lastRenderedPageBreak/>
        <w:t>Pacientes (Patients):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indivíduos que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recebem atendimento médico e têm suas informações registradas no sistema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Consultas (Appointments):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registros das visitas dos pacientes aos médicos, incluindo data, horário e detalhes da consulta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Prescrições (Prescriptions):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detalhes das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medicações e instruções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 xml:space="preserve">NoSQL representa os bancos de dados não relacionais e oferece uma estrutura de </w:t>
      </w:r>
      <w:r w:rsidRPr="0039471C">
        <w:rPr>
          <w:rFonts w:ascii="Times New Roman" w:hAnsi="Times New Roman" w:cs="Times New Roman"/>
          <w:b/>
          <w:sz w:val="24"/>
          <w:szCs w:val="24"/>
        </w:rPr>
        <w:t>armazenamento flexível, ideal para dados não estruturados ou semiestruturados</w:t>
      </w:r>
      <w:r w:rsidRPr="00B04B64">
        <w:rPr>
          <w:rFonts w:ascii="Times New Roman" w:hAnsi="Times New Roman" w:cs="Times New Roman"/>
          <w:sz w:val="24"/>
          <w:szCs w:val="24"/>
        </w:rPr>
        <w:t xml:space="preserve">. Diferentemente dos bancos relacionais, os dados em NoSQL </w:t>
      </w:r>
      <w:r w:rsidRPr="0039471C">
        <w:rPr>
          <w:rFonts w:ascii="Times New Roman" w:hAnsi="Times New Roman" w:cs="Times New Roman"/>
          <w:b/>
          <w:sz w:val="24"/>
          <w:szCs w:val="24"/>
        </w:rPr>
        <w:t>são organizados em coleções, e não tabelas, consistindo em documentos e campos, que formam uma estrutura de documentos JSON em chave-valor</w:t>
      </w:r>
      <w:r w:rsidRPr="00B04B64">
        <w:rPr>
          <w:rFonts w:ascii="Times New Roman" w:hAnsi="Times New Roman" w:cs="Times New Roman"/>
          <w:sz w:val="24"/>
          <w:szCs w:val="24"/>
        </w:rPr>
        <w:t>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</w:t>
      </w:r>
      <w:r w:rsidRPr="00BF1F6E">
        <w:rPr>
          <w:rFonts w:ascii="Times New Roman" w:hAnsi="Times New Roman" w:cs="Times New Roman"/>
          <w:b/>
          <w:sz w:val="24"/>
          <w:szCs w:val="24"/>
        </w:rPr>
        <w:t>acessar o banco de dados, executar consultas e retornar os dados</w:t>
      </w:r>
      <w:r w:rsidRPr="003D02DE">
        <w:rPr>
          <w:rFonts w:ascii="Times New Roman" w:hAnsi="Times New Roman" w:cs="Times New Roman"/>
          <w:sz w:val="24"/>
          <w:szCs w:val="24"/>
        </w:rPr>
        <w:t xml:space="preserve">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 xml:space="preserve">Em nosso projeto, por exemplo, ao definirmos entidades como consultas médicas, médicos e pacientes, estamos trabalhando na camada Model, que cuida de toda a gestão de informações </w:t>
      </w:r>
      <w:r w:rsidRPr="0028055E">
        <w:rPr>
          <w:rFonts w:ascii="Times New Roman" w:hAnsi="Times New Roman" w:cs="Times New Roman"/>
          <w:b/>
          <w:sz w:val="24"/>
          <w:szCs w:val="24"/>
        </w:rPr>
        <w:t>sem se preocupar com a apresentação ou as ações do usuário</w:t>
      </w:r>
      <w:r w:rsidRPr="003D02DE">
        <w:rPr>
          <w:rFonts w:ascii="Times New Roman" w:hAnsi="Times New Roman" w:cs="Times New Roman"/>
          <w:sz w:val="24"/>
          <w:szCs w:val="24"/>
        </w:rPr>
        <w:t>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</w:t>
      </w:r>
      <w:r w:rsidRPr="00331978">
        <w:rPr>
          <w:rFonts w:ascii="Times New Roman" w:hAnsi="Times New Roman" w:cs="Times New Roman"/>
          <w:b/>
          <w:sz w:val="24"/>
          <w:szCs w:val="24"/>
        </w:rPr>
        <w:t>a interface gráfica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Ela exibe os dados recebidos do Model e envia as interações do usuário (como cliques e entradas de dados) </w:t>
      </w:r>
      <w:r w:rsidRPr="00331978">
        <w:rPr>
          <w:rFonts w:ascii="Times New Roman" w:hAnsi="Times New Roman" w:cs="Times New Roman"/>
          <w:b/>
          <w:sz w:val="24"/>
          <w:szCs w:val="24"/>
        </w:rPr>
        <w:t>ao Controller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Esta camada é crucial para a experiência do usuário por ser onde a interação acontece, mas ela </w:t>
      </w:r>
      <w:r w:rsidRPr="00331978">
        <w:rPr>
          <w:rFonts w:ascii="Times New Roman" w:hAnsi="Times New Roman" w:cs="Times New Roman"/>
          <w:b/>
          <w:sz w:val="24"/>
          <w:szCs w:val="24"/>
        </w:rPr>
        <w:t>não processa os dados recebidos, apenas os apresenta de forma legível e acessível</w:t>
      </w:r>
      <w:r w:rsidRPr="00F87F22">
        <w:rPr>
          <w:rFonts w:ascii="Times New Roman" w:hAnsi="Times New Roman" w:cs="Times New Roman"/>
          <w:sz w:val="24"/>
          <w:szCs w:val="24"/>
        </w:rPr>
        <w:t>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</w:t>
      </w:r>
      <w:r w:rsidRPr="000C290D">
        <w:rPr>
          <w:rFonts w:ascii="Times New Roman" w:hAnsi="Times New Roman" w:cs="Times New Roman"/>
          <w:b/>
          <w:sz w:val="24"/>
          <w:szCs w:val="24"/>
        </w:rPr>
        <w:t>intermediário entre a View e o Model</w:t>
      </w:r>
      <w:r w:rsidRPr="00E40084">
        <w:rPr>
          <w:rFonts w:ascii="Times New Roman" w:hAnsi="Times New Roman" w:cs="Times New Roman"/>
          <w:sz w:val="24"/>
          <w:szCs w:val="24"/>
        </w:rPr>
        <w:t>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32BD" w:rsidRDefault="004032BD" w:rsidP="004032B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32BD">
        <w:rPr>
          <w:rFonts w:ascii="Times New Roman" w:hAnsi="Times New Roman" w:cs="Times New Roman"/>
          <w:sz w:val="24"/>
          <w:szCs w:val="24"/>
        </w:rPr>
        <w:t xml:space="preserve">Essas operações são essenciais para interagir com a base de dados, permitindo-nos </w:t>
      </w:r>
      <w:r w:rsidRPr="000C290D">
        <w:rPr>
          <w:rFonts w:ascii="Times New Roman" w:hAnsi="Times New Roman" w:cs="Times New Roman"/>
          <w:b/>
          <w:sz w:val="24"/>
          <w:szCs w:val="24"/>
        </w:rPr>
        <w:t>criar novos registros, ler e exibir informações, atualizar dados existentes e deletar registros indesejados.</w:t>
      </w:r>
      <w:r w:rsidRPr="004032BD">
        <w:rPr>
          <w:rFonts w:ascii="Times New Roman" w:hAnsi="Times New Roman" w:cs="Times New Roman"/>
          <w:sz w:val="24"/>
          <w:szCs w:val="24"/>
        </w:rPr>
        <w:t xml:space="preserve"> Essa abordagem é universal, aplicável em diversas linguagens de programação e tipos de base de dados, </w:t>
      </w:r>
      <w:r w:rsidRPr="00290DB1">
        <w:rPr>
          <w:rFonts w:ascii="Times New Roman" w:hAnsi="Times New Roman" w:cs="Times New Roman"/>
          <w:b/>
          <w:sz w:val="24"/>
          <w:szCs w:val="24"/>
        </w:rPr>
        <w:t>seja ela relacional ou não relacional</w:t>
      </w:r>
      <w:r w:rsidRPr="004032BD">
        <w:rPr>
          <w:rFonts w:ascii="Times New Roman" w:hAnsi="Times New Roman" w:cs="Times New Roman"/>
          <w:sz w:val="24"/>
          <w:szCs w:val="24"/>
        </w:rPr>
        <w:t>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>Inicialmente, é preciso garantir que todas as dependências necessárias estejam corretamente importadas em nossos controladores, incluindo os modelos de dados com os quais trabalharemos.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 implementação </w:t>
      </w:r>
      <w:r w:rsidRPr="00760250">
        <w:rPr>
          <w:rFonts w:ascii="Times New Roman" w:hAnsi="Times New Roman" w:cs="Times New Roman"/>
          <w:b/>
          <w:sz w:val="24"/>
          <w:szCs w:val="24"/>
        </w:rPr>
        <w:t>começa no</w:t>
      </w:r>
      <w:r w:rsidRPr="009E084F">
        <w:rPr>
          <w:rFonts w:ascii="Times New Roman" w:hAnsi="Times New Roman" w:cs="Times New Roman"/>
          <w:sz w:val="24"/>
          <w:szCs w:val="24"/>
        </w:rPr>
        <w:t xml:space="preserve"> </w:t>
      </w:r>
      <w:r w:rsidRPr="004D78C6">
        <w:rPr>
          <w:rFonts w:ascii="Times New Roman" w:hAnsi="Times New Roman" w:cs="Times New Roman"/>
          <w:b/>
          <w:sz w:val="24"/>
          <w:szCs w:val="24"/>
        </w:rPr>
        <w:t>nível mais baixo com a criação de um repositório (repository) para cada entidade</w:t>
      </w:r>
      <w:r w:rsidRPr="009E084F">
        <w:rPr>
          <w:rFonts w:ascii="Times New Roman" w:hAnsi="Times New Roman" w:cs="Times New Roman"/>
          <w:sz w:val="24"/>
          <w:szCs w:val="24"/>
        </w:rPr>
        <w:t xml:space="preserve">, onde definimos as funções específicas para as operações de CRUD. Por exemplo, para adicionar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uma nova consulta</w:t>
      </w:r>
      <w:r w:rsidRPr="009E084F">
        <w:rPr>
          <w:rFonts w:ascii="Times New Roman" w:hAnsi="Times New Roman" w:cs="Times New Roman"/>
          <w:sz w:val="24"/>
          <w:szCs w:val="24"/>
        </w:rPr>
        <w:t xml:space="preserve"> (appointment), criamos uma função assíncrona saveAppointment no arquivo appointmentRepository.js, que receberá os dados necessários para a criação do registro no banco de dados. Esse processo se repete para as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operações de leitura, atualização e deleção</w:t>
      </w:r>
      <w:r w:rsidRPr="009E084F">
        <w:rPr>
          <w:rFonts w:ascii="Times New Roman" w:hAnsi="Times New Roman" w:cs="Times New Roman"/>
          <w:sz w:val="24"/>
          <w:szCs w:val="24"/>
        </w:rPr>
        <w:t>, respeitando a lógica específica de cada ação.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Após definir as funções no repositório, movemos para a camada de </w:t>
      </w:r>
      <w:r w:rsidRPr="000F5530">
        <w:rPr>
          <w:rFonts w:ascii="Times New Roman" w:hAnsi="Times New Roman" w:cs="Times New Roman"/>
          <w:b/>
          <w:sz w:val="24"/>
          <w:szCs w:val="24"/>
        </w:rPr>
        <w:t>serviço (service)</w:t>
      </w:r>
      <w:r w:rsidRPr="009E084F">
        <w:rPr>
          <w:rFonts w:ascii="Times New Roman" w:hAnsi="Times New Roman" w:cs="Times New Roman"/>
          <w:sz w:val="24"/>
          <w:szCs w:val="24"/>
        </w:rPr>
        <w:t xml:space="preserve">, </w:t>
      </w:r>
      <w:r w:rsidRPr="004F2921">
        <w:rPr>
          <w:rFonts w:ascii="Times New Roman" w:hAnsi="Times New Roman" w:cs="Times New Roman"/>
          <w:b/>
          <w:sz w:val="24"/>
          <w:szCs w:val="24"/>
        </w:rPr>
        <w:t>onde chamamos essas funções do repositório, aplicando regras de negócio adicionais se necessário.</w:t>
      </w:r>
      <w:r w:rsidRPr="009E084F">
        <w:rPr>
          <w:rFonts w:ascii="Times New Roman" w:hAnsi="Times New Roman" w:cs="Times New Roman"/>
          <w:sz w:val="24"/>
          <w:szCs w:val="24"/>
        </w:rPr>
        <w:t xml:space="preserve"> É nessa camada que podemos </w:t>
      </w:r>
      <w:r w:rsidRPr="004F2921">
        <w:rPr>
          <w:rFonts w:ascii="Times New Roman" w:hAnsi="Times New Roman" w:cs="Times New Roman"/>
          <w:sz w:val="24"/>
          <w:szCs w:val="24"/>
          <w:u w:val="single"/>
        </w:rPr>
        <w:t>implementar validações ou tratamentos específicos</w:t>
      </w:r>
      <w:r w:rsidRPr="009E084F">
        <w:rPr>
          <w:rFonts w:ascii="Times New Roman" w:hAnsi="Times New Roman" w:cs="Times New Roman"/>
          <w:sz w:val="24"/>
          <w:szCs w:val="24"/>
        </w:rPr>
        <w:t xml:space="preserve"> antes de executar a operação no banco de dados.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Finalmente, </w:t>
      </w:r>
      <w:r w:rsidRPr="000F5530">
        <w:rPr>
          <w:rFonts w:ascii="Times New Roman" w:hAnsi="Times New Roman" w:cs="Times New Roman"/>
          <w:b/>
          <w:sz w:val="24"/>
          <w:szCs w:val="24"/>
        </w:rPr>
        <w:t>no controlador (controller),</w:t>
      </w:r>
      <w:r w:rsidRPr="009E084F">
        <w:rPr>
          <w:rFonts w:ascii="Times New Roman" w:hAnsi="Times New Roman" w:cs="Times New Roman"/>
          <w:sz w:val="24"/>
          <w:szCs w:val="24"/>
        </w:rPr>
        <w:t xml:space="preserve"> mapeamos as rotas HTTP para as funções correspondentes no serviço, definindo a lógica de como as requisições serão tratadas e respondidas. Para cada ação de CRUD, associamos uma rota específica, por exemplo, uma rota </w:t>
      </w:r>
      <w:r w:rsidRPr="000F5530">
        <w:rPr>
          <w:rFonts w:ascii="Times New Roman" w:hAnsi="Times New Roman" w:cs="Times New Roman"/>
          <w:b/>
          <w:sz w:val="24"/>
          <w:szCs w:val="24"/>
        </w:rPr>
        <w:t>POST para criar um novo registro, GET para leitura, PUT para atualização e DELETE para remoção de um registro.</w:t>
      </w:r>
    </w:p>
    <w:p w:rsid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Essa metodologia de implementação, seguindo a sequência </w:t>
      </w:r>
      <w:r w:rsidRPr="00604EF7">
        <w:rPr>
          <w:rFonts w:ascii="Times New Roman" w:hAnsi="Times New Roman" w:cs="Times New Roman"/>
          <w:b/>
          <w:sz w:val="24"/>
          <w:szCs w:val="24"/>
        </w:rPr>
        <w:t>repositório &gt; serviço &gt; controlador</w:t>
      </w:r>
      <w:r w:rsidRPr="009E084F">
        <w:rPr>
          <w:rFonts w:ascii="Times New Roman" w:hAnsi="Times New Roman" w:cs="Times New Roman"/>
          <w:sz w:val="24"/>
          <w:szCs w:val="24"/>
        </w:rPr>
        <w:t>, garante uma organização clara e uma separação de responsabilidades na aplicação, facilitando a manutenção e a escalabilidade do projeto.</w:t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EFF084" wp14:editId="105AB4CF">
            <wp:extent cx="5400040" cy="22193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9BC601" wp14:editId="4084CC93">
            <wp:extent cx="5400040" cy="26384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544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A4576" wp14:editId="16C3A9CC">
            <wp:extent cx="5400040" cy="2838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Default="00B83D9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83D99">
        <w:rPr>
          <w:rFonts w:ascii="Times New Roman" w:hAnsi="Times New Roman" w:cs="Times New Roman"/>
          <w:b/>
          <w:sz w:val="24"/>
          <w:szCs w:val="24"/>
        </w:rPr>
        <w:t>Criação de Entidade:</w:t>
      </w:r>
    </w:p>
    <w:p w:rsidR="00555089" w:rsidRPr="00555089" w:rsidRDefault="00555089" w:rsidP="0055508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55089">
        <w:rPr>
          <w:rFonts w:ascii="Times New Roman" w:hAnsi="Times New Roman" w:cs="Times New Roman"/>
          <w:sz w:val="24"/>
          <w:szCs w:val="24"/>
        </w:rPr>
        <w:t xml:space="preserve">O </w:t>
      </w:r>
      <w:r w:rsidRPr="001F618F">
        <w:rPr>
          <w:rFonts w:ascii="Times New Roman" w:hAnsi="Times New Roman" w:cs="Times New Roman"/>
          <w:b/>
          <w:sz w:val="24"/>
          <w:szCs w:val="24"/>
        </w:rPr>
        <w:t>Postman é uma ferramenta poderosa para testar APIs</w:t>
      </w:r>
      <w:r w:rsidRPr="00555089">
        <w:rPr>
          <w:rFonts w:ascii="Times New Roman" w:hAnsi="Times New Roman" w:cs="Times New Roman"/>
          <w:sz w:val="24"/>
          <w:szCs w:val="24"/>
        </w:rPr>
        <w:t>, permitindo enviar diferentes tipos de requisições HTTP, como POST para criar entidades. Ao criar entidades, como médicos ou consultas, é essencial fornecer os atributos corretos no corpo da requisição, formatado como JSON. O Postman exibirá a resposta da API, incluindo os dados criados, como o ID da entidade.</w:t>
      </w:r>
    </w:p>
    <w:p w:rsidR="00B83D99" w:rsidRDefault="00EB5177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B51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42C9C6" wp14:editId="592B4B18">
            <wp:extent cx="5400040" cy="2219325"/>
            <wp:effectExtent l="133350" t="95250" r="1244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177" w:rsidRDefault="004C6C1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C6C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A3136C" wp14:editId="72840F58">
            <wp:extent cx="5400040" cy="252412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C1A" w:rsidRDefault="00B905A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905A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348E65" wp14:editId="30B66129">
            <wp:extent cx="5400040" cy="2644140"/>
            <wp:effectExtent l="133350" t="95250" r="124460" b="9906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05AF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804C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DCAC71" wp14:editId="28C505EB">
            <wp:extent cx="5400040" cy="2447925"/>
            <wp:effectExtent l="133350" t="95250" r="124460" b="1047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C70" w:rsidRDefault="00B82FD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na aplicação</w:t>
      </w:r>
    </w:p>
    <w:p w:rsidR="00B82FDB" w:rsidRDefault="00B43381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433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57D788" wp14:editId="4ED0074A">
            <wp:extent cx="5400040" cy="2609850"/>
            <wp:effectExtent l="133350" t="95250" r="12446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381" w:rsidRDefault="00ED0C6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D0C6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A6BE6" wp14:editId="2100634A">
            <wp:extent cx="5400040" cy="3257550"/>
            <wp:effectExtent l="133350" t="114300" r="124460" b="11430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6A" w:rsidRDefault="006843C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843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7CD816" wp14:editId="4BBCFDFC">
            <wp:extent cx="5400040" cy="2600325"/>
            <wp:effectExtent l="133350" t="95250" r="124460" b="1047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42A" w:rsidRDefault="0090073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nosso caso a </w:t>
      </w:r>
      <w:r w:rsidRPr="0090442A">
        <w:rPr>
          <w:rFonts w:ascii="Times New Roman" w:hAnsi="Times New Roman" w:cs="Times New Roman"/>
          <w:b/>
          <w:sz w:val="24"/>
          <w:szCs w:val="24"/>
        </w:rPr>
        <w:t>consulta</w:t>
      </w:r>
      <w:r>
        <w:rPr>
          <w:rFonts w:ascii="Times New Roman" w:hAnsi="Times New Roman" w:cs="Times New Roman"/>
          <w:sz w:val="24"/>
          <w:szCs w:val="24"/>
        </w:rPr>
        <w:t xml:space="preserve"> para ser verdade o 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>medico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e o paciente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p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>recisam existir</w:t>
      </w:r>
      <w:r w:rsidR="0090442A">
        <w:rPr>
          <w:rFonts w:ascii="Times New Roman" w:hAnsi="Times New Roman" w:cs="Times New Roman"/>
          <w:sz w:val="24"/>
          <w:szCs w:val="24"/>
        </w:rPr>
        <w:t xml:space="preserve"> na nossa base de dados.</w:t>
      </w:r>
    </w:p>
    <w:p w:rsidR="0090442A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 coisa que precisa ser validado é o numero de telefone pois é a única forma de contato entre o paciente.</w:t>
      </w:r>
    </w:p>
    <w:p w:rsidR="00287AF8" w:rsidRPr="00BB1D39" w:rsidRDefault="00287AF8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o numero:</w:t>
      </w:r>
    </w:p>
    <w:p w:rsidR="00287AF8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87A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F80614" wp14:editId="6DA8AF7E">
            <wp:extent cx="5400040" cy="21145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7AF8" w:rsidRDefault="0060625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colocar a mesma coisa em pacient.</w:t>
      </w:r>
    </w:p>
    <w:p w:rsidR="00606258" w:rsidRPr="00BB1D39" w:rsidRDefault="00BB1D3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agora o pacient e o doctor na consulta:</w:t>
      </w:r>
    </w:p>
    <w:p w:rsidR="00BB1D39" w:rsidRDefault="00C347F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347F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0A53F7" wp14:editId="715714BC">
            <wp:extent cx="5400040" cy="2376805"/>
            <wp:effectExtent l="133350" t="95250" r="124460" b="996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47FB" w:rsidRDefault="00245562" w:rsidP="0024556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Nova funcionalidade na aplicação:</w:t>
      </w:r>
    </w:p>
    <w:p w:rsidR="00245562" w:rsidRDefault="003A13E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3A13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9AB970" wp14:editId="2CA8E3E5">
            <wp:extent cx="5400040" cy="2640965"/>
            <wp:effectExtent l="133350" t="95250" r="124460" b="1022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13E9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Funcionalidade que iremos criar é a remarcação de uma consulta.</w:t>
      </w:r>
    </w:p>
    <w:p w:rsidR="006B47BD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B47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66E106" wp14:editId="340F43AB">
            <wp:extent cx="5400040" cy="1901825"/>
            <wp:effectExtent l="114300" t="95250" r="105410" b="984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7BD" w:rsidRDefault="00F852C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F852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393C47" wp14:editId="3949456C">
            <wp:extent cx="5400040" cy="2793365"/>
            <wp:effectExtent l="133350" t="95250" r="124460" b="1022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2C2" w:rsidRPr="00D856D7" w:rsidRDefault="00D856D7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856D7">
        <w:rPr>
          <w:rFonts w:ascii="Times New Roman" w:hAnsi="Times New Roman" w:cs="Times New Roman"/>
          <w:b/>
          <w:sz w:val="24"/>
          <w:szCs w:val="24"/>
        </w:rPr>
        <w:t>Middleware:</w:t>
      </w:r>
    </w:p>
    <w:p w:rsidR="00D856D7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DA3F7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443CBD" wp14:editId="00E8BE5F">
            <wp:extent cx="5400040" cy="2505075"/>
            <wp:effectExtent l="133350" t="95250" r="12446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F72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F72" w:rsidRDefault="0090056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90056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75432C" wp14:editId="5A8EAD07">
            <wp:extent cx="5400040" cy="2989580"/>
            <wp:effectExtent l="133350" t="95250" r="124460" b="965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0569" w:rsidRDefault="006707B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Exemplos:</w:t>
      </w:r>
    </w:p>
    <w:p w:rsidR="006707B9" w:rsidRDefault="003A56CD" w:rsidP="003A56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A56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43831E" wp14:editId="0949CC9E">
            <wp:extent cx="4324349" cy="1685925"/>
            <wp:effectExtent l="114300" t="95250" r="114935" b="857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9395" cy="16878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6CD" w:rsidRDefault="00966C6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66C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734863" wp14:editId="46DB7EAD">
            <wp:extent cx="5400040" cy="2600325"/>
            <wp:effectExtent l="133350" t="95250" r="124460" b="1047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C6B" w:rsidRDefault="00AB20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B20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DBE4BC" wp14:editId="5C788C4D">
            <wp:extent cx="5400040" cy="2209800"/>
            <wp:effectExtent l="133350" t="95250" r="12446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20C9" w:rsidRDefault="00263BC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63BC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21E85E" wp14:editId="3A5547AC">
            <wp:extent cx="5400040" cy="2571750"/>
            <wp:effectExtent l="133350" t="95250" r="124460" b="952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3BC6" w:rsidRDefault="00771D35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71D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464C90" wp14:editId="1F33FCDA">
            <wp:extent cx="5400040" cy="2597150"/>
            <wp:effectExtent l="133350" t="95250" r="124460" b="889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1D35" w:rsidRDefault="006B45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45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CE8E98" wp14:editId="24CA05C1">
            <wp:extent cx="5400040" cy="2498725"/>
            <wp:effectExtent l="133350" t="95250" r="124460" b="920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5C9" w:rsidRDefault="00441C7F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41C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197AB7" wp14:editId="5064F630">
            <wp:extent cx="5400040" cy="2752090"/>
            <wp:effectExtent l="133350" t="95250" r="124460" b="8636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1C7F" w:rsidRDefault="009E5E6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E5E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A82755" wp14:editId="7CA14348">
            <wp:extent cx="5400040" cy="2677795"/>
            <wp:effectExtent l="133350" t="95250" r="124460" b="10350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5E6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Criamos uma pasta chamada Middleware.</w:t>
      </w:r>
    </w:p>
    <w:p w:rsidR="00792D3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92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7EDA5" wp14:editId="2030D837">
            <wp:extent cx="5400040" cy="3105785"/>
            <wp:effectExtent l="133350" t="95250" r="124460" b="946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D3A" w:rsidRDefault="00D21430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2143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63D83C" wp14:editId="5493F2B4">
            <wp:extent cx="5400040" cy="1065530"/>
            <wp:effectExtent l="133350" t="76200" r="124460" b="774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430" w:rsidRDefault="000B1E8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1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C41407" wp14:editId="40CA6EDA">
            <wp:extent cx="5400040" cy="2317750"/>
            <wp:effectExtent l="133350" t="95250" r="124460" b="10160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1E8D" w:rsidRDefault="00467C9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67C9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C0846D" wp14:editId="5982C830">
            <wp:extent cx="5400040" cy="284797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7C9B" w:rsidRDefault="00303D6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Trabalhando com Arquivos:</w:t>
      </w:r>
    </w:p>
    <w:p w:rsidR="00303D69" w:rsidRDefault="0022732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2732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755160" wp14:editId="10B77C2E">
            <wp:extent cx="5400040" cy="2428875"/>
            <wp:effectExtent l="133350" t="95250" r="124460" b="1047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32C" w:rsidRDefault="00D56E1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56E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7CEB67" wp14:editId="3FB214D1">
            <wp:extent cx="5400040" cy="2476500"/>
            <wp:effectExtent l="133350" t="95250" r="124460" b="952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E1B" w:rsidRDefault="00CC47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CC47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06B091" wp14:editId="4338100F">
            <wp:extent cx="5400040" cy="3687445"/>
            <wp:effectExtent l="114300" t="114300" r="105410" b="1225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707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prescption:</w:t>
      </w:r>
    </w:p>
    <w:p w:rsidR="007B2882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28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CCA0EF" wp14:editId="59A13E55">
            <wp:extent cx="5400040" cy="3148965"/>
            <wp:effectExtent l="133350" t="95250" r="124460" b="895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882" w:rsidRDefault="00E1704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Upload:</w:t>
      </w:r>
    </w:p>
    <w:p w:rsidR="00E17042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E798AA" wp14:editId="08B90831">
            <wp:extent cx="5400040" cy="2774315"/>
            <wp:effectExtent l="133350" t="95250" r="124460" b="1022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986EAE" wp14:editId="7E8D0507">
            <wp:extent cx="5400040" cy="2843530"/>
            <wp:effectExtent l="133350" t="95250" r="124460" b="9017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BF6997" wp14:editId="5ED7F581">
            <wp:extent cx="5400040" cy="2378075"/>
            <wp:effectExtent l="133350" t="95250" r="124460" b="984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3498956" wp14:editId="397155A0">
            <wp:extent cx="5400040" cy="2338705"/>
            <wp:effectExtent l="133350" t="95250" r="105410" b="9969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0B431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43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E12E95" wp14:editId="5B30391F">
            <wp:extent cx="5400040" cy="1656080"/>
            <wp:effectExtent l="114300" t="95250" r="105410" b="965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431D" w:rsidRDefault="00A83B2E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83B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FEEEEA" wp14:editId="1079BF30">
            <wp:extent cx="5400040" cy="2950210"/>
            <wp:effectExtent l="133350" t="95250" r="124460" b="9779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B2E" w:rsidRDefault="00904DD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04D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3FD3F3" wp14:editId="13D550FF">
            <wp:extent cx="5400040" cy="3528695"/>
            <wp:effectExtent l="114300" t="114300" r="105410" b="1098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DDC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:rsidR="006B1807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18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6F7755" wp14:editId="6B48A86D">
            <wp:extent cx="5400040" cy="2105025"/>
            <wp:effectExtent l="133350" t="95250" r="124460" b="1047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1807" w:rsidRDefault="005F23BB" w:rsidP="005F23B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23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C71DA2" wp14:editId="0E2A0078">
            <wp:extent cx="4486275" cy="1866900"/>
            <wp:effectExtent l="114300" t="95250" r="123825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7" cy="1867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23BB" w:rsidRDefault="00555B59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555B5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70771A" wp14:editId="6419BC33">
            <wp:extent cx="5400040" cy="3889375"/>
            <wp:effectExtent l="133350" t="114300" r="124460" b="1111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B59" w:rsidRPr="00CF5269" w:rsidRDefault="00CF5269" w:rsidP="00CF5269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5269">
        <w:rPr>
          <w:rFonts w:ascii="Times New Roman" w:hAnsi="Times New Roman" w:cs="Times New Roman"/>
          <w:b/>
          <w:sz w:val="24"/>
          <w:szCs w:val="24"/>
        </w:rPr>
        <w:t>Next</w:t>
      </w:r>
      <w:r w:rsidR="004F6F7C">
        <w:rPr>
          <w:rFonts w:ascii="Times New Roman" w:hAnsi="Times New Roman" w:cs="Times New Roman"/>
          <w:b/>
          <w:sz w:val="24"/>
          <w:szCs w:val="24"/>
        </w:rPr>
        <w:t>.js</w:t>
      </w:r>
      <w:r w:rsidRPr="00CF5269">
        <w:rPr>
          <w:rFonts w:ascii="Times New Roman" w:hAnsi="Times New Roman" w:cs="Times New Roman"/>
          <w:b/>
          <w:sz w:val="24"/>
          <w:szCs w:val="24"/>
        </w:rPr>
        <w:t>:</w:t>
      </w:r>
    </w:p>
    <w:p w:rsidR="00CF5269" w:rsidRDefault="0053131D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5313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BA3DE0" wp14:editId="546AA548">
            <wp:extent cx="5400040" cy="2579370"/>
            <wp:effectExtent l="133350" t="95250" r="124460" b="8763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31D" w:rsidRDefault="00CF55BA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CF55B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B55D7D" wp14:editId="36DD09E0">
            <wp:extent cx="5400040" cy="2076450"/>
            <wp:effectExtent l="114300" t="95250" r="105410" b="952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5779" w:rsidRPr="00515779" w:rsidRDefault="00515779" w:rsidP="005157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5779">
        <w:rPr>
          <w:rFonts w:ascii="Times New Roman" w:hAnsi="Times New Roman" w:cs="Times New Roman"/>
          <w:sz w:val="24"/>
          <w:szCs w:val="24"/>
        </w:rPr>
        <w:t>O Next.js é um framework JavaScript de código aberto para a construção de aplicações web rápidas e eficientes, com foco na renderização do lado do servidor (SSR).</w:t>
      </w:r>
    </w:p>
    <w:p w:rsidR="00CF55BA" w:rsidRDefault="00515779" w:rsidP="005157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15779">
        <w:rPr>
          <w:rFonts w:ascii="Times New Roman" w:hAnsi="Times New Roman" w:cs="Times New Roman"/>
          <w:sz w:val="24"/>
          <w:szCs w:val="24"/>
        </w:rPr>
        <w:t>As vantagens do Next.js incluem renderização do lado do servidor, geração de sites estáticos, configuração inicial mínima, serviços de roteamento automatizados e suporte nativo ao TypeScript.</w:t>
      </w:r>
    </w:p>
    <w:p w:rsidR="007B57CB" w:rsidRDefault="00632D1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32D1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0074B" wp14:editId="691C7000">
            <wp:extent cx="5400040" cy="2209800"/>
            <wp:effectExtent l="133350" t="95250" r="124460" b="952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2D16" w:rsidRDefault="00B1020E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B1020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E25D3C" wp14:editId="631DCB0C">
            <wp:extent cx="5400040" cy="2505075"/>
            <wp:effectExtent l="133350" t="95250" r="124460" b="1047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020E" w:rsidRDefault="001E369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1E36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E6931" wp14:editId="654DBB82">
            <wp:extent cx="5400040" cy="2061845"/>
            <wp:effectExtent l="114300" t="95250" r="124460" b="9080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3696" w:rsidRDefault="002D56A1" w:rsidP="002D56A1">
      <w:pPr>
        <w:jc w:val="center"/>
        <w:rPr>
          <w:rFonts w:ascii="Times New Roman" w:hAnsi="Times New Roman" w:cs="Times New Roman"/>
          <w:sz w:val="24"/>
          <w:szCs w:val="24"/>
        </w:rPr>
      </w:pPr>
      <w:r w:rsidRPr="002D56A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0B1EA3" wp14:editId="6442BBDE">
            <wp:extent cx="3867690" cy="314369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14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56A1" w:rsidRDefault="007B438E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7B43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11AD7E" wp14:editId="37CC94FC">
            <wp:extent cx="5400040" cy="2789555"/>
            <wp:effectExtent l="133350" t="95250" r="124460" b="8699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438E" w:rsidRPr="0077562D" w:rsidRDefault="0077562D" w:rsidP="002D56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7562D">
        <w:rPr>
          <w:rFonts w:ascii="Times New Roman" w:hAnsi="Times New Roman" w:cs="Times New Roman"/>
          <w:b/>
          <w:sz w:val="24"/>
          <w:szCs w:val="24"/>
        </w:rPr>
        <w:t>Integração:</w:t>
      </w:r>
    </w:p>
    <w:p w:rsidR="0077562D" w:rsidRDefault="00040A77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040A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827E4B" wp14:editId="2E9E17D3">
            <wp:extent cx="5400040" cy="2333625"/>
            <wp:effectExtent l="133350" t="95250" r="105410" b="10477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A77" w:rsidRDefault="00451E20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451E2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D09EF6" wp14:editId="7CF33502">
            <wp:extent cx="5400040" cy="2535555"/>
            <wp:effectExtent l="133350" t="95250" r="124460" b="9334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E20" w:rsidRDefault="00E22B01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E22B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B5394" wp14:editId="02A6539E">
            <wp:extent cx="5400040" cy="2693035"/>
            <wp:effectExtent l="133350" t="95250" r="124460" b="8826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2B01" w:rsidRDefault="00656563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65656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340484" wp14:editId="197D77B9">
            <wp:extent cx="5400040" cy="2547620"/>
            <wp:effectExtent l="133350" t="95250" r="124460" b="10033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563" w:rsidRDefault="00451200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45120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D758EC" wp14:editId="13D92734">
            <wp:extent cx="5400040" cy="2771140"/>
            <wp:effectExtent l="133350" t="95250" r="124460" b="8636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200" w:rsidRDefault="002D77ED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2D77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BA9BCF" wp14:editId="6CA82F5C">
            <wp:extent cx="5400040" cy="2418715"/>
            <wp:effectExtent l="133350" t="95250" r="124460" b="958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77ED" w:rsidRDefault="00925028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9250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70D501" wp14:editId="7323D440">
            <wp:extent cx="5400040" cy="2109470"/>
            <wp:effectExtent l="133350" t="95250" r="124460" b="10033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5028" w:rsidRDefault="00714F72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714F7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C76F4E" wp14:editId="7857590D">
            <wp:extent cx="5400040" cy="2052320"/>
            <wp:effectExtent l="114300" t="95250" r="124460" b="10033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4F72" w:rsidRDefault="00FF07C2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Consumo de APIs:</w:t>
      </w:r>
    </w:p>
    <w:p w:rsidR="00FF07C2" w:rsidRDefault="001B5365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1B53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C1DD58" wp14:editId="222F429D">
            <wp:extent cx="5400040" cy="2961005"/>
            <wp:effectExtent l="133350" t="95250" r="124460" b="8699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5365" w:rsidRDefault="00A61612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A616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72ACEE" wp14:editId="58BAFB2A">
            <wp:extent cx="5400040" cy="2705100"/>
            <wp:effectExtent l="133350" t="95250" r="124460" b="952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1612" w:rsidRDefault="00617B13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617B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43FED7" wp14:editId="075D2BB3">
            <wp:extent cx="5400040" cy="2912110"/>
            <wp:effectExtent l="133350" t="95250" r="124460" b="977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7B13" w:rsidRDefault="001230F7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1230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62FF1B" wp14:editId="78D22641">
            <wp:extent cx="5400040" cy="2724785"/>
            <wp:effectExtent l="133350" t="95250" r="124460" b="946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0F7" w:rsidRDefault="00791BD2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791B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0E4E0A" wp14:editId="472BEEF0">
            <wp:extent cx="5400040" cy="2383790"/>
            <wp:effectExtent l="133350" t="95250" r="124460" b="9271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BD2" w:rsidRDefault="001B001C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1B001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232668" wp14:editId="1B8980B4">
            <wp:extent cx="5400040" cy="2945765"/>
            <wp:effectExtent l="133350" t="95250" r="124460" b="10223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001C" w:rsidRDefault="00873909" w:rsidP="002D56A1">
      <w:pPr>
        <w:jc w:val="both"/>
        <w:rPr>
          <w:rFonts w:ascii="Times New Roman" w:hAnsi="Times New Roman" w:cs="Times New Roman"/>
          <w:sz w:val="24"/>
          <w:szCs w:val="24"/>
        </w:rPr>
      </w:pPr>
      <w:r w:rsidRPr="008739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D6F8F9" wp14:editId="7726E764">
            <wp:extent cx="5400040" cy="3051810"/>
            <wp:effectExtent l="133350" t="95250" r="124460" b="9144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3909" w:rsidRPr="00901F7D" w:rsidRDefault="00873909" w:rsidP="002D56A1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873909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40A77"/>
    <w:rsid w:val="00081662"/>
    <w:rsid w:val="000B1E8D"/>
    <w:rsid w:val="000B431D"/>
    <w:rsid w:val="000C290D"/>
    <w:rsid w:val="000D4CF9"/>
    <w:rsid w:val="000E0C25"/>
    <w:rsid w:val="000F5530"/>
    <w:rsid w:val="001230F7"/>
    <w:rsid w:val="00185D7A"/>
    <w:rsid w:val="00186A2A"/>
    <w:rsid w:val="001973EB"/>
    <w:rsid w:val="001B001C"/>
    <w:rsid w:val="001B5365"/>
    <w:rsid w:val="001C65D3"/>
    <w:rsid w:val="001D3610"/>
    <w:rsid w:val="001E3696"/>
    <w:rsid w:val="001F618F"/>
    <w:rsid w:val="00216AD6"/>
    <w:rsid w:val="0022732C"/>
    <w:rsid w:val="0024259F"/>
    <w:rsid w:val="00245562"/>
    <w:rsid w:val="00263BC6"/>
    <w:rsid w:val="0027619D"/>
    <w:rsid w:val="0028055E"/>
    <w:rsid w:val="00287AF8"/>
    <w:rsid w:val="00290DB1"/>
    <w:rsid w:val="002B4DB3"/>
    <w:rsid w:val="002D56A1"/>
    <w:rsid w:val="002D6FDB"/>
    <w:rsid w:val="002D77ED"/>
    <w:rsid w:val="00303D69"/>
    <w:rsid w:val="003125E6"/>
    <w:rsid w:val="00317732"/>
    <w:rsid w:val="00327E2D"/>
    <w:rsid w:val="003312AE"/>
    <w:rsid w:val="00331978"/>
    <w:rsid w:val="00342100"/>
    <w:rsid w:val="0039471C"/>
    <w:rsid w:val="003A13E9"/>
    <w:rsid w:val="003A56CD"/>
    <w:rsid w:val="003D02DE"/>
    <w:rsid w:val="003E1D53"/>
    <w:rsid w:val="004032BD"/>
    <w:rsid w:val="00406521"/>
    <w:rsid w:val="00441C7F"/>
    <w:rsid w:val="00451200"/>
    <w:rsid w:val="004519DB"/>
    <w:rsid w:val="00451E20"/>
    <w:rsid w:val="004662D9"/>
    <w:rsid w:val="00467C9B"/>
    <w:rsid w:val="004C6C1A"/>
    <w:rsid w:val="004D78C6"/>
    <w:rsid w:val="004E2D06"/>
    <w:rsid w:val="004F008A"/>
    <w:rsid w:val="004F2921"/>
    <w:rsid w:val="004F6F7C"/>
    <w:rsid w:val="004F7665"/>
    <w:rsid w:val="00515779"/>
    <w:rsid w:val="0053131D"/>
    <w:rsid w:val="0054524C"/>
    <w:rsid w:val="005544AC"/>
    <w:rsid w:val="00555089"/>
    <w:rsid w:val="00555B59"/>
    <w:rsid w:val="00567A41"/>
    <w:rsid w:val="00581414"/>
    <w:rsid w:val="005B6186"/>
    <w:rsid w:val="005C3FA8"/>
    <w:rsid w:val="005F23BB"/>
    <w:rsid w:val="00604EF7"/>
    <w:rsid w:val="00606258"/>
    <w:rsid w:val="00617B13"/>
    <w:rsid w:val="00632D16"/>
    <w:rsid w:val="006464B7"/>
    <w:rsid w:val="00656563"/>
    <w:rsid w:val="00662BC8"/>
    <w:rsid w:val="006678F9"/>
    <w:rsid w:val="006707B9"/>
    <w:rsid w:val="006843CF"/>
    <w:rsid w:val="006A7FFC"/>
    <w:rsid w:val="006B1807"/>
    <w:rsid w:val="006B45C9"/>
    <w:rsid w:val="006B47BD"/>
    <w:rsid w:val="00704550"/>
    <w:rsid w:val="007110EF"/>
    <w:rsid w:val="00714F72"/>
    <w:rsid w:val="00726544"/>
    <w:rsid w:val="00732C9E"/>
    <w:rsid w:val="00760250"/>
    <w:rsid w:val="00771D35"/>
    <w:rsid w:val="0077562D"/>
    <w:rsid w:val="00791BD2"/>
    <w:rsid w:val="00792D3A"/>
    <w:rsid w:val="007B2882"/>
    <w:rsid w:val="007B438E"/>
    <w:rsid w:val="007B57CB"/>
    <w:rsid w:val="007D2B08"/>
    <w:rsid w:val="00804C70"/>
    <w:rsid w:val="00805170"/>
    <w:rsid w:val="008319F9"/>
    <w:rsid w:val="00873909"/>
    <w:rsid w:val="0089004A"/>
    <w:rsid w:val="008B59F9"/>
    <w:rsid w:val="008E63C2"/>
    <w:rsid w:val="00900569"/>
    <w:rsid w:val="00900739"/>
    <w:rsid w:val="00901F7D"/>
    <w:rsid w:val="0090442A"/>
    <w:rsid w:val="00904DDC"/>
    <w:rsid w:val="00925028"/>
    <w:rsid w:val="009470F9"/>
    <w:rsid w:val="009611FE"/>
    <w:rsid w:val="00966C6B"/>
    <w:rsid w:val="00967DA9"/>
    <w:rsid w:val="00991106"/>
    <w:rsid w:val="009A1977"/>
    <w:rsid w:val="009A4759"/>
    <w:rsid w:val="009B144F"/>
    <w:rsid w:val="009B53A4"/>
    <w:rsid w:val="009E084F"/>
    <w:rsid w:val="009E5E6A"/>
    <w:rsid w:val="00A11500"/>
    <w:rsid w:val="00A23880"/>
    <w:rsid w:val="00A61612"/>
    <w:rsid w:val="00A82525"/>
    <w:rsid w:val="00A83B2E"/>
    <w:rsid w:val="00AB20C9"/>
    <w:rsid w:val="00AC3347"/>
    <w:rsid w:val="00AE6707"/>
    <w:rsid w:val="00AF1312"/>
    <w:rsid w:val="00AF7BE5"/>
    <w:rsid w:val="00B04B64"/>
    <w:rsid w:val="00B1020E"/>
    <w:rsid w:val="00B43381"/>
    <w:rsid w:val="00B46460"/>
    <w:rsid w:val="00B82FDB"/>
    <w:rsid w:val="00B83D99"/>
    <w:rsid w:val="00B905AF"/>
    <w:rsid w:val="00BA6D7C"/>
    <w:rsid w:val="00BB1D39"/>
    <w:rsid w:val="00BB5260"/>
    <w:rsid w:val="00BF1F6E"/>
    <w:rsid w:val="00BF2F2E"/>
    <w:rsid w:val="00C347FB"/>
    <w:rsid w:val="00C96FB0"/>
    <w:rsid w:val="00CB5D60"/>
    <w:rsid w:val="00CC4707"/>
    <w:rsid w:val="00CD388A"/>
    <w:rsid w:val="00CF5269"/>
    <w:rsid w:val="00CF55BA"/>
    <w:rsid w:val="00D01ED0"/>
    <w:rsid w:val="00D21430"/>
    <w:rsid w:val="00D5260B"/>
    <w:rsid w:val="00D56E1B"/>
    <w:rsid w:val="00D80A51"/>
    <w:rsid w:val="00D856D7"/>
    <w:rsid w:val="00D874AE"/>
    <w:rsid w:val="00DA3F72"/>
    <w:rsid w:val="00DB412F"/>
    <w:rsid w:val="00DC1D2E"/>
    <w:rsid w:val="00DC202F"/>
    <w:rsid w:val="00DE2567"/>
    <w:rsid w:val="00E12A90"/>
    <w:rsid w:val="00E17042"/>
    <w:rsid w:val="00E2053F"/>
    <w:rsid w:val="00E22B01"/>
    <w:rsid w:val="00E40084"/>
    <w:rsid w:val="00E44544"/>
    <w:rsid w:val="00E549B8"/>
    <w:rsid w:val="00E72662"/>
    <w:rsid w:val="00EB5177"/>
    <w:rsid w:val="00EC3D3A"/>
    <w:rsid w:val="00ED0C6A"/>
    <w:rsid w:val="00F0170D"/>
    <w:rsid w:val="00F03F8D"/>
    <w:rsid w:val="00F271E4"/>
    <w:rsid w:val="00F65479"/>
    <w:rsid w:val="00F77357"/>
    <w:rsid w:val="00F852C2"/>
    <w:rsid w:val="00F87F22"/>
    <w:rsid w:val="00FF07C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1AC84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42</Pages>
  <Words>1660</Words>
  <Characters>8967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191</cp:revision>
  <dcterms:created xsi:type="dcterms:W3CDTF">2025-01-24T21:32:00Z</dcterms:created>
  <dcterms:modified xsi:type="dcterms:W3CDTF">2025-03-11T22:17:00Z</dcterms:modified>
</cp:coreProperties>
</file>